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603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59"/>
        <w:gridCol w:w="1470"/>
        <w:gridCol w:w="479"/>
        <w:gridCol w:w="1015"/>
        <w:gridCol w:w="417"/>
        <w:gridCol w:w="95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603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808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eastAsiaTheme="minorEastAsia"/>
                <w:sz w:val="28"/>
                <w:lang w:eastAsia="zh-CN"/>
              </w:rPr>
              <w:t>恩施农产品加工园生活配套服务区</w:t>
            </w:r>
            <w:r>
              <w:rPr>
                <w:rFonts w:hint="eastAsia" w:eastAsiaTheme="minorEastAsia"/>
                <w:sz w:val="28"/>
                <w:lang w:val="en-US" w:eastAsia="zh-CN"/>
              </w:rPr>
              <w:t>(A区)五号地块二期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 w:eastAsiaTheme="minorEastAsia"/>
                <w:sz w:val="28"/>
                <w:lang w:val="en-US" w:eastAsia="zh-CN"/>
              </w:rPr>
              <w:t>遗留土方工程</w:t>
            </w: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ESLFTZ-2019-013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80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持企业法人授权委托书（原件）、被委托人身份证、营业执照副本、、企业资质证书副本、安全生产许可证副本、拟派项目经理资质证书及安全生产考核合格证书</w:t>
            </w:r>
            <w:r>
              <w:rPr>
                <w:rFonts w:hint="eastAsia"/>
                <w:sz w:val="28"/>
                <w:lang w:val="en-US" w:eastAsia="zh-CN"/>
              </w:rPr>
              <w:t>B证</w:t>
            </w:r>
            <w:r>
              <w:rPr>
                <w:rFonts w:hint="eastAsia"/>
                <w:sz w:val="28"/>
                <w:lang w:eastAsia="zh-CN"/>
              </w:rPr>
              <w:t>、类似业绩证明资料、无犯罪记录承诺函、无不良行为查询记录截图等相关证件的复印件一套并加盖公司公章。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805" w:type="dxa"/>
            <w:gridSpan w:val="7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8"/>
                <w:highlight w:val="none"/>
                <w:lang w:eastAsia="zh-CN"/>
              </w:rPr>
              <w:t>日至2019年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28"/>
                <w:highlight w:val="none"/>
                <w:lang w:eastAsia="zh-CN"/>
              </w:rPr>
              <w:t>月</w:t>
            </w:r>
            <w:r>
              <w:rPr>
                <w:rFonts w:hint="eastAsia"/>
                <w:sz w:val="28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 w:val="28"/>
                <w:highlight w:val="none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476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安全生产许可证期限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项目经理姓名及</w:t>
            </w:r>
            <w:r>
              <w:rPr>
                <w:rFonts w:hint="eastAsia"/>
                <w:sz w:val="28"/>
                <w:lang w:val="en-US" w:eastAsia="zh-CN"/>
              </w:rPr>
              <w:t>等级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98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76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8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6D6419D"/>
    <w:rsid w:val="07793F28"/>
    <w:rsid w:val="07A90724"/>
    <w:rsid w:val="07D024BE"/>
    <w:rsid w:val="08BB30E6"/>
    <w:rsid w:val="0AF44A92"/>
    <w:rsid w:val="0D093668"/>
    <w:rsid w:val="0EAB3981"/>
    <w:rsid w:val="0FBA30D2"/>
    <w:rsid w:val="10AC7F19"/>
    <w:rsid w:val="11A06CB2"/>
    <w:rsid w:val="12EE6906"/>
    <w:rsid w:val="159D25B9"/>
    <w:rsid w:val="161C262F"/>
    <w:rsid w:val="1B090238"/>
    <w:rsid w:val="1EEF1891"/>
    <w:rsid w:val="1FB47BB1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F6319C5"/>
    <w:rsid w:val="304611FA"/>
    <w:rsid w:val="31F36204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50A75F5"/>
    <w:rsid w:val="56695BB7"/>
    <w:rsid w:val="56B60EE0"/>
    <w:rsid w:val="574F2F59"/>
    <w:rsid w:val="5778227B"/>
    <w:rsid w:val="57EF2AA5"/>
    <w:rsid w:val="591C4C24"/>
    <w:rsid w:val="5F310605"/>
    <w:rsid w:val="61C34011"/>
    <w:rsid w:val="64F252B5"/>
    <w:rsid w:val="6572384C"/>
    <w:rsid w:val="689F4F66"/>
    <w:rsid w:val="6AFE2AF9"/>
    <w:rsid w:val="6B4C28E0"/>
    <w:rsid w:val="6BBE2581"/>
    <w:rsid w:val="6BF204FA"/>
    <w:rsid w:val="6C7F1C60"/>
    <w:rsid w:val="6CC427C2"/>
    <w:rsid w:val="78373954"/>
    <w:rsid w:val="790A2288"/>
    <w:rsid w:val="79422554"/>
    <w:rsid w:val="7CFD0EB9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王胜艳</cp:lastModifiedBy>
  <cp:lastPrinted>2018-01-23T01:35:00Z</cp:lastPrinted>
  <dcterms:modified xsi:type="dcterms:W3CDTF">2019-12-03T00:42:01Z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