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horzAnchor="margin" w:tblpXSpec="center" w:tblpY="465"/>
        <w:tblW w:w="9580" w:type="dxa"/>
        <w:tblInd w:w="-5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698"/>
        <w:gridCol w:w="1368"/>
        <w:gridCol w:w="813"/>
        <w:gridCol w:w="288"/>
        <w:gridCol w:w="662"/>
        <w:gridCol w:w="825"/>
        <w:gridCol w:w="542"/>
        <w:gridCol w:w="1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9580" w:type="dxa"/>
            <w:gridSpan w:val="9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36"/>
              </w:rPr>
              <w:t>投标报名登记表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项目名称</w:t>
            </w:r>
          </w:p>
        </w:tc>
        <w:tc>
          <w:tcPr>
            <w:tcW w:w="416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 xml:space="preserve">龙凤生态城•安澜园建筑施工图图审项目 </w:t>
            </w:r>
          </w:p>
        </w:tc>
        <w:tc>
          <w:tcPr>
            <w:tcW w:w="148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项目编号</w:t>
            </w:r>
          </w:p>
        </w:tc>
        <w:tc>
          <w:tcPr>
            <w:tcW w:w="228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XJ-LFZY-2020-004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招标条件</w:t>
            </w:r>
          </w:p>
        </w:tc>
        <w:tc>
          <w:tcPr>
            <w:tcW w:w="7938" w:type="dxa"/>
            <w:gridSpan w:val="8"/>
            <w:vAlign w:val="center"/>
          </w:tcPr>
          <w:p>
            <w:pPr>
              <w:spacing w:line="560" w:lineRule="exact"/>
              <w:jc w:val="both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见公告</w:t>
            </w:r>
            <w:r>
              <w:rPr>
                <w:rFonts w:hint="eastAsia"/>
                <w:sz w:val="28"/>
                <w:lang w:eastAsia="zh-CN"/>
              </w:rPr>
              <w:t>：</w:t>
            </w:r>
          </w:p>
          <w:p>
            <w:pPr>
              <w:spacing w:line="560" w:lineRule="exact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恩施旅游集团有限公司网站：http://www.1ztour.com/index.html</w:t>
            </w:r>
            <w:r>
              <w:rPr>
                <w:rFonts w:hint="eastAsia"/>
                <w:sz w:val="28"/>
                <w:lang w:val="en-US" w:eastAsia="zh-CN"/>
              </w:rPr>
              <w:t>或龙凤生态城官网：</w:t>
            </w:r>
            <w:r>
              <w:rPr>
                <w:rFonts w:hint="eastAsia"/>
                <w:sz w:val="28"/>
              </w:rPr>
              <w:t>http://www.eltlfstc.com/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投标报名登记所需资料</w:t>
            </w:r>
          </w:p>
        </w:tc>
        <w:tc>
          <w:tcPr>
            <w:tcW w:w="7938" w:type="dxa"/>
            <w:gridSpan w:val="8"/>
            <w:vAlign w:val="center"/>
          </w:tcPr>
          <w:p>
            <w:pPr>
              <w:spacing w:line="360" w:lineRule="auto"/>
              <w:ind w:firstLine="560" w:firstLineChars="200"/>
              <w:jc w:val="both"/>
              <w:rPr>
                <w:rFonts w:hint="eastAsia" w:eastAsiaTheme="minorEastAsia"/>
                <w:color w:val="000000" w:themeColor="text1"/>
                <w:sz w:val="28"/>
                <w:lang w:eastAsia="zh-CN"/>
              </w:rPr>
            </w:pPr>
            <w:r>
              <w:rPr>
                <w:rFonts w:hint="eastAsia"/>
                <w:color w:val="000000" w:themeColor="text1"/>
                <w:sz w:val="28"/>
                <w:lang w:val="zh-CN" w:eastAsia="zh-CN"/>
              </w:rPr>
              <w:t>持企业法人授权委托书（原件）、被委托人身份证、营业执照副本、</w:t>
            </w:r>
            <w:r>
              <w:rPr>
                <w:rFonts w:hint="eastAsia"/>
                <w:color w:val="000000" w:themeColor="text1"/>
                <w:sz w:val="28"/>
                <w:lang w:val="en-US" w:eastAsia="zh-CN"/>
              </w:rPr>
              <w:t>资质证书副本、</w:t>
            </w:r>
            <w:r>
              <w:rPr>
                <w:rFonts w:hint="eastAsia"/>
                <w:color w:val="000000" w:themeColor="text1"/>
                <w:sz w:val="28"/>
                <w:lang w:val="zh-CN" w:eastAsia="zh-CN"/>
              </w:rPr>
              <w:t>类似业</w:t>
            </w:r>
            <w:bookmarkStart w:id="0" w:name="_GoBack"/>
            <w:bookmarkEnd w:id="0"/>
            <w:r>
              <w:rPr>
                <w:rFonts w:hint="eastAsia"/>
                <w:color w:val="000000" w:themeColor="text1"/>
                <w:sz w:val="28"/>
                <w:lang w:val="zh-CN" w:eastAsia="zh-CN"/>
              </w:rPr>
              <w:t>绩证明资料、无不良行为查询记录截图、投标报名登记表（附件见网页下方）等上述投标人资格要求相关证件的复印件一套并加盖公司公章。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报名起止时间</w:t>
            </w:r>
          </w:p>
        </w:tc>
        <w:tc>
          <w:tcPr>
            <w:tcW w:w="7938" w:type="dxa"/>
            <w:gridSpan w:val="8"/>
          </w:tcPr>
          <w:p>
            <w:pPr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  <w:lang w:eastAsia="zh-CN"/>
              </w:rPr>
              <w:t>2020年</w:t>
            </w:r>
            <w:r>
              <w:rPr>
                <w:rFonts w:hint="eastAsia"/>
                <w:color w:val="000000" w:themeColor="text1"/>
                <w:sz w:val="28"/>
                <w:lang w:val="en-US" w:eastAsia="zh-CN"/>
              </w:rPr>
              <w:t>9</w:t>
            </w:r>
            <w:r>
              <w:rPr>
                <w:rFonts w:hint="eastAsia"/>
                <w:color w:val="000000" w:themeColor="text1"/>
                <w:sz w:val="28"/>
                <w:lang w:eastAsia="zh-CN"/>
              </w:rPr>
              <w:t>月</w:t>
            </w:r>
            <w:r>
              <w:rPr>
                <w:rFonts w:hint="eastAsia"/>
                <w:color w:val="000000" w:themeColor="text1"/>
                <w:sz w:val="28"/>
                <w:lang w:val="en-US" w:eastAsia="zh-CN"/>
              </w:rPr>
              <w:t>3</w:t>
            </w:r>
            <w:r>
              <w:rPr>
                <w:rFonts w:hint="eastAsia"/>
                <w:color w:val="000000" w:themeColor="text1"/>
                <w:sz w:val="28"/>
                <w:lang w:eastAsia="zh-CN"/>
              </w:rPr>
              <w:t>日至2020年</w:t>
            </w:r>
            <w:r>
              <w:rPr>
                <w:rFonts w:hint="eastAsia"/>
                <w:color w:val="000000" w:themeColor="text1"/>
                <w:sz w:val="28"/>
                <w:lang w:val="en-US" w:eastAsia="zh-CN"/>
              </w:rPr>
              <w:t>9</w:t>
            </w:r>
            <w:r>
              <w:rPr>
                <w:rFonts w:hint="eastAsia"/>
                <w:color w:val="000000" w:themeColor="text1"/>
                <w:sz w:val="28"/>
                <w:lang w:eastAsia="zh-CN"/>
              </w:rPr>
              <w:t>月</w:t>
            </w:r>
            <w:r>
              <w:rPr>
                <w:rFonts w:hint="eastAsia"/>
                <w:color w:val="000000" w:themeColor="text1"/>
                <w:sz w:val="28"/>
                <w:lang w:val="en-US" w:eastAsia="zh-CN"/>
              </w:rPr>
              <w:t>7</w:t>
            </w:r>
            <w:r>
              <w:rPr>
                <w:rFonts w:hint="eastAsia"/>
                <w:color w:val="000000" w:themeColor="text1"/>
                <w:sz w:val="28"/>
                <w:lang w:eastAsia="zh-CN"/>
              </w:rPr>
              <w:t>日</w:t>
            </w:r>
            <w:r>
              <w:rPr>
                <w:rFonts w:hint="eastAsia"/>
                <w:color w:val="000000" w:themeColor="text1"/>
                <w:sz w:val="28"/>
              </w:rPr>
              <w:t>每日上午</w:t>
            </w:r>
            <w:r>
              <w:rPr>
                <w:rFonts w:hint="eastAsia"/>
                <w:color w:val="000000" w:themeColor="text1"/>
                <w:sz w:val="28"/>
                <w:lang w:val="en-US" w:eastAsia="zh-CN"/>
              </w:rPr>
              <w:t>8:30</w:t>
            </w:r>
            <w:r>
              <w:rPr>
                <w:rFonts w:hint="eastAsia"/>
                <w:color w:val="000000" w:themeColor="text1"/>
                <w:sz w:val="28"/>
              </w:rPr>
              <w:t>时至中午12时，下午14:30时至17：30时止(法定节假日除外)。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642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投标申请人</w:t>
            </w: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企业名称</w:t>
            </w:r>
          </w:p>
        </w:tc>
        <w:tc>
          <w:tcPr>
            <w:tcW w:w="4059" w:type="dxa"/>
            <w:gridSpan w:val="5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64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营业执照营业期限</w:t>
            </w:r>
          </w:p>
        </w:tc>
        <w:tc>
          <w:tcPr>
            <w:tcW w:w="4059" w:type="dxa"/>
            <w:gridSpan w:val="5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642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企业资质证书等级及期限</w:t>
            </w:r>
          </w:p>
        </w:tc>
        <w:tc>
          <w:tcPr>
            <w:tcW w:w="4059" w:type="dxa"/>
            <w:gridSpan w:val="5"/>
          </w:tcPr>
          <w:p>
            <w:pPr>
              <w:jc w:val="center"/>
              <w:rPr>
                <w:rFonts w:hint="eastAsia" w:eastAsiaTheme="minorEastAsia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642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项目负责人</w:t>
            </w:r>
            <w:r>
              <w:rPr>
                <w:rFonts w:hint="eastAsia"/>
                <w:sz w:val="28"/>
                <w:lang w:eastAsia="zh-CN"/>
              </w:rPr>
              <w:t>姓名、</w:t>
            </w:r>
            <w:r>
              <w:rPr>
                <w:rFonts w:hint="eastAsia"/>
                <w:sz w:val="28"/>
                <w:lang w:val="en-US" w:eastAsia="zh-CN"/>
              </w:rPr>
              <w:t>专业</w:t>
            </w:r>
            <w:r>
              <w:rPr>
                <w:rFonts w:hint="eastAsia"/>
                <w:sz w:val="28"/>
                <w:lang w:eastAsia="zh-CN"/>
              </w:rPr>
              <w:t>、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注册证号</w:t>
            </w:r>
          </w:p>
        </w:tc>
        <w:tc>
          <w:tcPr>
            <w:tcW w:w="4059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642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报名时间</w:t>
            </w:r>
          </w:p>
        </w:tc>
        <w:tc>
          <w:tcPr>
            <w:tcW w:w="4059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报名人</w:t>
            </w:r>
            <w:r>
              <w:rPr>
                <w:rFonts w:hint="eastAsia"/>
                <w:sz w:val="28"/>
                <w:lang w:eastAsia="zh-CN"/>
              </w:rPr>
              <w:t>签字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1763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67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电子邮箱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</w:tbl>
    <w:p>
      <w:pPr>
        <w:rPr>
          <w:sz w:val="28"/>
        </w:rPr>
      </w:pPr>
    </w:p>
    <w:sectPr>
      <w:pgSz w:w="11906" w:h="16838"/>
      <w:pgMar w:top="567" w:right="1800" w:bottom="56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2F06"/>
    <w:rsid w:val="00352300"/>
    <w:rsid w:val="0035266B"/>
    <w:rsid w:val="00BC2F06"/>
    <w:rsid w:val="00D71AE6"/>
    <w:rsid w:val="00ED4194"/>
    <w:rsid w:val="00F12B67"/>
    <w:rsid w:val="01CC407B"/>
    <w:rsid w:val="01E35CE1"/>
    <w:rsid w:val="037E6F13"/>
    <w:rsid w:val="03980EBC"/>
    <w:rsid w:val="06D6419D"/>
    <w:rsid w:val="07570532"/>
    <w:rsid w:val="07793F28"/>
    <w:rsid w:val="07A90724"/>
    <w:rsid w:val="07D024BE"/>
    <w:rsid w:val="08BB30E6"/>
    <w:rsid w:val="090675C5"/>
    <w:rsid w:val="0AF44A92"/>
    <w:rsid w:val="0CB005D7"/>
    <w:rsid w:val="0EAB3981"/>
    <w:rsid w:val="0FBA30D2"/>
    <w:rsid w:val="0FD81947"/>
    <w:rsid w:val="102F3A4C"/>
    <w:rsid w:val="10AC7F19"/>
    <w:rsid w:val="10EC700C"/>
    <w:rsid w:val="11E43172"/>
    <w:rsid w:val="159D25B9"/>
    <w:rsid w:val="18206D29"/>
    <w:rsid w:val="1B090238"/>
    <w:rsid w:val="1EEF1891"/>
    <w:rsid w:val="1FB47BB1"/>
    <w:rsid w:val="23656534"/>
    <w:rsid w:val="237B42DB"/>
    <w:rsid w:val="24300646"/>
    <w:rsid w:val="2441288F"/>
    <w:rsid w:val="25416CE4"/>
    <w:rsid w:val="25F461FF"/>
    <w:rsid w:val="26E71E89"/>
    <w:rsid w:val="271731BE"/>
    <w:rsid w:val="2C874B9A"/>
    <w:rsid w:val="2D38426C"/>
    <w:rsid w:val="2DCA5A97"/>
    <w:rsid w:val="2E197605"/>
    <w:rsid w:val="2EF51766"/>
    <w:rsid w:val="2F6319C5"/>
    <w:rsid w:val="3034676C"/>
    <w:rsid w:val="304611FA"/>
    <w:rsid w:val="30C46B71"/>
    <w:rsid w:val="31F36204"/>
    <w:rsid w:val="32661A36"/>
    <w:rsid w:val="32F14029"/>
    <w:rsid w:val="378F1195"/>
    <w:rsid w:val="37C963AC"/>
    <w:rsid w:val="3829152C"/>
    <w:rsid w:val="393A2B5E"/>
    <w:rsid w:val="39615AA9"/>
    <w:rsid w:val="39B52441"/>
    <w:rsid w:val="3A7E75B5"/>
    <w:rsid w:val="3E806C2E"/>
    <w:rsid w:val="3F300ACA"/>
    <w:rsid w:val="3F703445"/>
    <w:rsid w:val="4033642C"/>
    <w:rsid w:val="40E00FFB"/>
    <w:rsid w:val="414D74B4"/>
    <w:rsid w:val="415409E2"/>
    <w:rsid w:val="41CE6C9A"/>
    <w:rsid w:val="43504198"/>
    <w:rsid w:val="44287E1C"/>
    <w:rsid w:val="44BD2E92"/>
    <w:rsid w:val="45541F50"/>
    <w:rsid w:val="45DB6013"/>
    <w:rsid w:val="47270587"/>
    <w:rsid w:val="478A631A"/>
    <w:rsid w:val="4A315EF3"/>
    <w:rsid w:val="4B0A1DD3"/>
    <w:rsid w:val="4C0A7C0C"/>
    <w:rsid w:val="4D4003CB"/>
    <w:rsid w:val="504A0ECA"/>
    <w:rsid w:val="51406085"/>
    <w:rsid w:val="519F67B1"/>
    <w:rsid w:val="53317AF5"/>
    <w:rsid w:val="53411FD7"/>
    <w:rsid w:val="550A75F5"/>
    <w:rsid w:val="56695BB7"/>
    <w:rsid w:val="56B60EE0"/>
    <w:rsid w:val="573250D6"/>
    <w:rsid w:val="574F2F59"/>
    <w:rsid w:val="5778227B"/>
    <w:rsid w:val="57EF2AA5"/>
    <w:rsid w:val="591C4C24"/>
    <w:rsid w:val="5F310605"/>
    <w:rsid w:val="61C34011"/>
    <w:rsid w:val="646D2EF8"/>
    <w:rsid w:val="64F252B5"/>
    <w:rsid w:val="6572384C"/>
    <w:rsid w:val="67641A47"/>
    <w:rsid w:val="689F4F66"/>
    <w:rsid w:val="6B0A00E4"/>
    <w:rsid w:val="6B4C28E0"/>
    <w:rsid w:val="6B776235"/>
    <w:rsid w:val="6BBE2581"/>
    <w:rsid w:val="6BF204FA"/>
    <w:rsid w:val="6C7F1C60"/>
    <w:rsid w:val="6CC427C2"/>
    <w:rsid w:val="6D2F6C37"/>
    <w:rsid w:val="73231C95"/>
    <w:rsid w:val="790A2288"/>
    <w:rsid w:val="7AAA2B53"/>
    <w:rsid w:val="7CFD0EB9"/>
    <w:rsid w:val="7D7418F7"/>
    <w:rsid w:val="7D826C90"/>
    <w:rsid w:val="7F7E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szCs w:val="2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51</Words>
  <Characters>296</Characters>
  <Lines>2</Lines>
  <Paragraphs>1</Paragraphs>
  <TotalTime>0</TotalTime>
  <ScaleCrop>false</ScaleCrop>
  <LinksUpToDate>false</LinksUpToDate>
  <CharactersWithSpaces>346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2017-11-27T03:27:00Z</dcterms:created>
  <dc:creator>Administrator</dc:creator>
  <cp:lastModifiedBy>XJF</cp:lastModifiedBy>
  <cp:lastPrinted>2018-01-23T01:35:00Z</cp:lastPrinted>
  <dcterms:modified xsi:type="dcterms:W3CDTF">2020-09-03T07:11:40Z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